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1C" w:rsidRDefault="0006362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063620" w:rsidRDefault="00063620" w:rsidP="00063620">
      <w:pPr>
        <w:adjustRightInd w:val="0"/>
        <w:snapToGrid w:val="0"/>
        <w:spacing w:line="360" w:lineRule="auto"/>
        <w:jc w:val="center"/>
        <w:rPr>
          <w:rFonts w:hint="eastAsia"/>
          <w:b/>
          <w:sz w:val="28"/>
          <w:szCs w:val="28"/>
        </w:rPr>
      </w:pPr>
      <w:r w:rsidRPr="00063620">
        <w:rPr>
          <w:rFonts w:hint="eastAsia"/>
          <w:b/>
          <w:sz w:val="28"/>
          <w:szCs w:val="28"/>
        </w:rPr>
        <w:t>汽车与交通学院第一届“永达杯”</w:t>
      </w:r>
    </w:p>
    <w:tbl>
      <w:tblPr>
        <w:tblpPr w:leftFromText="180" w:rightFromText="180" w:vertAnchor="page" w:horzAnchor="margin" w:tblpY="2986"/>
        <w:tblW w:w="8669" w:type="dxa"/>
        <w:tblLook w:val="04A0" w:firstRow="1" w:lastRow="0" w:firstColumn="1" w:lastColumn="0" w:noHBand="0" w:noVBand="1"/>
      </w:tblPr>
      <w:tblGrid>
        <w:gridCol w:w="1048"/>
        <w:gridCol w:w="3029"/>
        <w:gridCol w:w="1843"/>
        <w:gridCol w:w="2749"/>
      </w:tblGrid>
      <w:tr w:rsidR="00063620" w:rsidRPr="00063620" w:rsidTr="00063620">
        <w:trPr>
          <w:trHeight w:val="290"/>
        </w:trPr>
        <w:tc>
          <w:tcPr>
            <w:tcW w:w="86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第一组</w:t>
            </w: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名单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新能源52031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郭靖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新能源52031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孙启贵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新能源汽车52032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缪浩凌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新能源汽车52032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常建福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新能源汽车52001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陆辉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新能源汽车52001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汪瀚驰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新能源汽车52001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新能源汽车52001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王建林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汽车52001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李先康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汽车52001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王茂达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41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飞机机电82031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严律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366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飞机机电82031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严扬坤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汽修52051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杨兴奇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田中豪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孙佳骏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杨晨</w:t>
            </w: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祝胜楠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李延龙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汽车电子52031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李才民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汽车电子52031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范永成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邹晨洋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刘守行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石涵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张坤朋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何佳涛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裴王康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魏雨航</w:t>
            </w:r>
            <w:proofErr w:type="gram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王宇琪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9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张嘉诚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6362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</w:tr>
    </w:tbl>
    <w:p w:rsidR="00063620" w:rsidRDefault="00063620" w:rsidP="00063620">
      <w:pPr>
        <w:adjustRightInd w:val="0"/>
        <w:snapToGrid w:val="0"/>
        <w:spacing w:line="360" w:lineRule="auto"/>
        <w:jc w:val="center"/>
        <w:rPr>
          <w:rFonts w:hint="eastAsia"/>
          <w:b/>
          <w:sz w:val="28"/>
          <w:szCs w:val="28"/>
        </w:rPr>
      </w:pPr>
      <w:r w:rsidRPr="00063620">
        <w:rPr>
          <w:rFonts w:hint="eastAsia"/>
          <w:b/>
          <w:sz w:val="28"/>
          <w:szCs w:val="28"/>
        </w:rPr>
        <w:t>汽车技术技能大赛集训</w:t>
      </w:r>
      <w:r w:rsidRPr="00063620">
        <w:rPr>
          <w:rFonts w:hint="eastAsia"/>
          <w:b/>
          <w:sz w:val="28"/>
          <w:szCs w:val="28"/>
        </w:rPr>
        <w:t>人员</w:t>
      </w:r>
      <w:r w:rsidR="00892112">
        <w:rPr>
          <w:rFonts w:hint="eastAsia"/>
          <w:b/>
          <w:sz w:val="28"/>
          <w:szCs w:val="28"/>
        </w:rPr>
        <w:t>名单及</w:t>
      </w:r>
      <w:r w:rsidRPr="00063620">
        <w:rPr>
          <w:rFonts w:hint="eastAsia"/>
          <w:b/>
          <w:sz w:val="28"/>
          <w:szCs w:val="28"/>
        </w:rPr>
        <w:t>分组</w:t>
      </w:r>
      <w:r w:rsidR="00892112">
        <w:rPr>
          <w:rFonts w:hint="eastAsia"/>
          <w:b/>
          <w:sz w:val="28"/>
          <w:szCs w:val="28"/>
        </w:rPr>
        <w:t>情况安排表</w:t>
      </w:r>
      <w:bookmarkStart w:id="0" w:name="_GoBack"/>
      <w:bookmarkEnd w:id="0"/>
    </w:p>
    <w:p w:rsidR="00063620" w:rsidRDefault="00063620" w:rsidP="00063620">
      <w:pPr>
        <w:jc w:val="center"/>
        <w:rPr>
          <w:rFonts w:hint="eastAsia"/>
          <w:b/>
          <w:sz w:val="28"/>
          <w:szCs w:val="28"/>
        </w:rPr>
      </w:pPr>
    </w:p>
    <w:p w:rsidR="00063620" w:rsidRDefault="00063620" w:rsidP="00063620">
      <w:pPr>
        <w:jc w:val="center"/>
        <w:rPr>
          <w:rFonts w:hint="eastAsia"/>
          <w:b/>
          <w:sz w:val="28"/>
          <w:szCs w:val="28"/>
        </w:rPr>
      </w:pPr>
    </w:p>
    <w:p w:rsidR="00063620" w:rsidRDefault="00063620" w:rsidP="00063620">
      <w:pPr>
        <w:jc w:val="center"/>
        <w:rPr>
          <w:rFonts w:hint="eastAsia"/>
          <w:b/>
          <w:sz w:val="28"/>
          <w:szCs w:val="28"/>
        </w:rPr>
      </w:pPr>
    </w:p>
    <w:tbl>
      <w:tblPr>
        <w:tblpPr w:leftFromText="180" w:rightFromText="180" w:vertAnchor="page" w:horzAnchor="margin" w:tblpY="2191"/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070"/>
        <w:gridCol w:w="3067"/>
        <w:gridCol w:w="1350"/>
      </w:tblGrid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普晓骏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汽修52091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汽修52091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刘威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陈子豪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宿志俊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林晨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李带军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刘俊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汽车52031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邵绘绘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汽车52031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刘进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汽车52031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陈佳</w:t>
            </w:r>
            <w:proofErr w:type="gramStart"/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汽车52031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谭英花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依不拉音·艾力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潘坚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彭长旺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包云飞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玉苏甫江·吾斯</w:t>
            </w: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曼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汤涛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邓文景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于鹏程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汽修52032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王传全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330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李宇峰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汽修52001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王硕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汽车电子 52001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殷昊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汽车电子 52001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汽车制造52031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肖洒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汽车制造52031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汽车制造52031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靳春尚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70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汽修52031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杨晴睿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汽修52031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周子昂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</w:tr>
      <w:tr w:rsidR="00063620" w:rsidRPr="00063620" w:rsidTr="00063620">
        <w:trPr>
          <w:trHeight w:val="285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汽修52031</w:t>
            </w:r>
          </w:p>
        </w:tc>
        <w:tc>
          <w:tcPr>
            <w:tcW w:w="3067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贾晓宇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3620" w:rsidRPr="00063620" w:rsidRDefault="00063620" w:rsidP="0006362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3620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</w:tr>
    </w:tbl>
    <w:p w:rsidR="00063620" w:rsidRPr="00063620" w:rsidRDefault="00063620" w:rsidP="00063620">
      <w:pPr>
        <w:jc w:val="center"/>
        <w:rPr>
          <w:b/>
          <w:sz w:val="32"/>
          <w:szCs w:val="32"/>
        </w:rPr>
      </w:pPr>
      <w:r w:rsidRPr="00063620">
        <w:rPr>
          <w:rFonts w:hint="eastAsia"/>
          <w:b/>
          <w:sz w:val="32"/>
          <w:szCs w:val="32"/>
        </w:rPr>
        <w:t>第二组名单</w:t>
      </w:r>
    </w:p>
    <w:sectPr w:rsidR="00063620" w:rsidRPr="0006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20"/>
    <w:rsid w:val="00063620"/>
    <w:rsid w:val="00892112"/>
    <w:rsid w:val="00B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2021-12-15T02:54:00Z</dcterms:created>
  <dcterms:modified xsi:type="dcterms:W3CDTF">2021-12-15T03:01:00Z</dcterms:modified>
</cp:coreProperties>
</file>